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8C1" w:rsidRPr="005D7998" w:rsidRDefault="005D7998" w:rsidP="00AB18C1">
      <w:pPr>
        <w:jc w:val="center"/>
        <w:rPr>
          <w:b/>
          <w:sz w:val="44"/>
          <w:szCs w:val="44"/>
        </w:rPr>
      </w:pPr>
      <w:r w:rsidRPr="005D7998">
        <w:rPr>
          <w:b/>
          <w:sz w:val="44"/>
          <w:szCs w:val="44"/>
        </w:rPr>
        <w:t>Return to School - August 2020</w:t>
      </w:r>
    </w:p>
    <w:tbl>
      <w:tblPr>
        <w:tblStyle w:val="TableGrid"/>
        <w:tblpPr w:leftFromText="180" w:rightFromText="180" w:vertAnchor="text" w:horzAnchor="margin" w:tblpXSpec="center" w:tblpY="-46"/>
        <w:tblW w:w="10276" w:type="dxa"/>
        <w:tblLook w:val="04A0" w:firstRow="1" w:lastRow="0" w:firstColumn="1" w:lastColumn="0" w:noHBand="0" w:noVBand="1"/>
      </w:tblPr>
      <w:tblGrid>
        <w:gridCol w:w="1507"/>
        <w:gridCol w:w="1918"/>
        <w:gridCol w:w="6851"/>
      </w:tblGrid>
      <w:tr w:rsidR="005202D6" w:rsidTr="005202D6">
        <w:trPr>
          <w:trHeight w:val="1950"/>
        </w:trPr>
        <w:tc>
          <w:tcPr>
            <w:tcW w:w="1507" w:type="dxa"/>
          </w:tcPr>
          <w:p w:rsidR="0045501F" w:rsidRPr="0045501F" w:rsidRDefault="0045501F" w:rsidP="0045501F">
            <w:pPr>
              <w:rPr>
                <w:b/>
              </w:rPr>
            </w:pPr>
            <w:r w:rsidRPr="0045501F">
              <w:rPr>
                <w:b/>
              </w:rPr>
              <w:t>Thursday 20</w:t>
            </w:r>
            <w:r w:rsidRPr="0045501F">
              <w:rPr>
                <w:b/>
                <w:vertAlign w:val="superscript"/>
              </w:rPr>
              <w:t>th</w:t>
            </w:r>
            <w:r w:rsidRPr="0045501F">
              <w:rPr>
                <w:b/>
              </w:rPr>
              <w:t xml:space="preserve"> August</w:t>
            </w:r>
          </w:p>
        </w:tc>
        <w:tc>
          <w:tcPr>
            <w:tcW w:w="1918" w:type="dxa"/>
          </w:tcPr>
          <w:p w:rsidR="0045501F" w:rsidRDefault="0045501F" w:rsidP="0045501F">
            <w:r>
              <w:t>9am – 12noon</w:t>
            </w:r>
          </w:p>
          <w:p w:rsidR="0045501F" w:rsidRDefault="0045501F" w:rsidP="0045501F"/>
          <w:p w:rsidR="0045501F" w:rsidRDefault="0045501F" w:rsidP="0045501F"/>
          <w:p w:rsidR="0045501F" w:rsidRDefault="0045501F" w:rsidP="0045501F">
            <w:r>
              <w:t>12 – 1pm</w:t>
            </w:r>
          </w:p>
          <w:p w:rsidR="0045501F" w:rsidRDefault="0045501F" w:rsidP="0045501F"/>
          <w:p w:rsidR="0045501F" w:rsidRDefault="0045501F" w:rsidP="0045501F">
            <w:r>
              <w:t>1pm – 2pm</w:t>
            </w:r>
          </w:p>
          <w:p w:rsidR="0045501F" w:rsidRDefault="0045501F" w:rsidP="0045501F"/>
          <w:p w:rsidR="0045501F" w:rsidRDefault="0045501F" w:rsidP="0045501F">
            <w:r>
              <w:t xml:space="preserve">2pm – 3pm </w:t>
            </w:r>
          </w:p>
        </w:tc>
        <w:tc>
          <w:tcPr>
            <w:tcW w:w="6851" w:type="dxa"/>
          </w:tcPr>
          <w:p w:rsidR="0045501F" w:rsidRDefault="0045501F" w:rsidP="0045501F">
            <w:r>
              <w:t>GCSE Results administered to pupils in school canteen</w:t>
            </w:r>
          </w:p>
          <w:p w:rsidR="0045501F" w:rsidRDefault="0045501F" w:rsidP="0045501F">
            <w:proofErr w:type="spellStart"/>
            <w:r>
              <w:t>A’Level</w:t>
            </w:r>
            <w:proofErr w:type="spellEnd"/>
            <w:r>
              <w:t xml:space="preserve"> Option sheets completed</w:t>
            </w:r>
          </w:p>
          <w:p w:rsidR="0045501F" w:rsidRDefault="0045501F" w:rsidP="0045501F"/>
          <w:p w:rsidR="0045501F" w:rsidRDefault="0045501F" w:rsidP="0045501F">
            <w:r>
              <w:t>Lunch</w:t>
            </w:r>
          </w:p>
          <w:p w:rsidR="0045501F" w:rsidRDefault="0045501F" w:rsidP="0045501F"/>
          <w:p w:rsidR="0045501F" w:rsidRDefault="0045501F" w:rsidP="0045501F">
            <w:r>
              <w:t>Risk Assessment – Assembly Hall – All staff</w:t>
            </w:r>
          </w:p>
          <w:p w:rsidR="0045501F" w:rsidRDefault="0045501F" w:rsidP="0045501F"/>
          <w:p w:rsidR="0045501F" w:rsidRDefault="0045501F" w:rsidP="0045501F">
            <w:r>
              <w:t>Personal Preparation Time</w:t>
            </w:r>
          </w:p>
        </w:tc>
      </w:tr>
      <w:tr w:rsidR="005202D6" w:rsidTr="005202D6">
        <w:trPr>
          <w:trHeight w:val="1456"/>
        </w:trPr>
        <w:tc>
          <w:tcPr>
            <w:tcW w:w="1507" w:type="dxa"/>
          </w:tcPr>
          <w:p w:rsidR="0045501F" w:rsidRPr="0045501F" w:rsidRDefault="0045501F" w:rsidP="0045501F">
            <w:pPr>
              <w:rPr>
                <w:b/>
              </w:rPr>
            </w:pPr>
            <w:r w:rsidRPr="0045501F">
              <w:rPr>
                <w:b/>
              </w:rPr>
              <w:t>Friday 21</w:t>
            </w:r>
            <w:r w:rsidRPr="0045501F">
              <w:rPr>
                <w:b/>
                <w:vertAlign w:val="superscript"/>
              </w:rPr>
              <w:t>st</w:t>
            </w:r>
            <w:r w:rsidRPr="0045501F">
              <w:rPr>
                <w:b/>
              </w:rPr>
              <w:t xml:space="preserve"> August</w:t>
            </w:r>
          </w:p>
        </w:tc>
        <w:tc>
          <w:tcPr>
            <w:tcW w:w="1918" w:type="dxa"/>
          </w:tcPr>
          <w:p w:rsidR="0045501F" w:rsidRDefault="0045501F" w:rsidP="0045501F">
            <w:r>
              <w:t>9am – 11.30am</w:t>
            </w:r>
          </w:p>
          <w:p w:rsidR="0045501F" w:rsidRDefault="0045501F" w:rsidP="0045501F"/>
          <w:p w:rsidR="0045501F" w:rsidRDefault="0045501F" w:rsidP="0045501F"/>
          <w:p w:rsidR="0045501F" w:rsidRDefault="0045501F" w:rsidP="0045501F">
            <w:r>
              <w:t xml:space="preserve">12 – 1pm </w:t>
            </w:r>
          </w:p>
          <w:p w:rsidR="0045501F" w:rsidRDefault="0045501F" w:rsidP="0045501F"/>
          <w:p w:rsidR="0045501F" w:rsidRDefault="0045501F" w:rsidP="0045501F">
            <w:r>
              <w:t>1 – 3pm</w:t>
            </w:r>
          </w:p>
        </w:tc>
        <w:tc>
          <w:tcPr>
            <w:tcW w:w="6851" w:type="dxa"/>
          </w:tcPr>
          <w:p w:rsidR="0045501F" w:rsidRDefault="0045501F" w:rsidP="0045501F">
            <w:r>
              <w:t xml:space="preserve">Year 8 Induction morning – </w:t>
            </w:r>
            <w:proofErr w:type="spellStart"/>
            <w:r>
              <w:t>HoY</w:t>
            </w:r>
            <w:proofErr w:type="spellEnd"/>
            <w:r>
              <w:t xml:space="preserve"> &amp; Form Teachers Involved</w:t>
            </w:r>
          </w:p>
          <w:p w:rsidR="0045501F" w:rsidRDefault="0045501F" w:rsidP="0045501F">
            <w:r>
              <w:t xml:space="preserve">Pupils </w:t>
            </w:r>
            <w:r w:rsidR="00AB18C1">
              <w:t>will go straight to form room in</w:t>
            </w:r>
            <w:r>
              <w:t xml:space="preserve"> designated zone (English corridor)</w:t>
            </w:r>
          </w:p>
          <w:p w:rsidR="0045501F" w:rsidRDefault="0045501F" w:rsidP="0045501F"/>
          <w:p w:rsidR="0045501F" w:rsidRDefault="0045501F" w:rsidP="0045501F">
            <w:r>
              <w:t>Lunch</w:t>
            </w:r>
          </w:p>
          <w:p w:rsidR="0045501F" w:rsidRDefault="0045501F" w:rsidP="0045501F"/>
          <w:p w:rsidR="0045501F" w:rsidRDefault="0045501F" w:rsidP="0045501F">
            <w:r>
              <w:t>Year 8 Information – Assembly Hall – All staff</w:t>
            </w:r>
          </w:p>
        </w:tc>
      </w:tr>
      <w:tr w:rsidR="005202D6" w:rsidTr="005202D6">
        <w:trPr>
          <w:trHeight w:val="1222"/>
        </w:trPr>
        <w:tc>
          <w:tcPr>
            <w:tcW w:w="1507" w:type="dxa"/>
          </w:tcPr>
          <w:p w:rsidR="0045501F" w:rsidRPr="0045501F" w:rsidRDefault="0045501F" w:rsidP="0045501F">
            <w:pPr>
              <w:rPr>
                <w:b/>
              </w:rPr>
            </w:pPr>
            <w:r w:rsidRPr="0045501F">
              <w:rPr>
                <w:b/>
              </w:rPr>
              <w:t xml:space="preserve">Monday </w:t>
            </w:r>
          </w:p>
          <w:p w:rsidR="0045501F" w:rsidRPr="0045501F" w:rsidRDefault="0045501F" w:rsidP="0045501F">
            <w:pPr>
              <w:rPr>
                <w:b/>
              </w:rPr>
            </w:pPr>
            <w:r w:rsidRPr="0045501F">
              <w:rPr>
                <w:b/>
              </w:rPr>
              <w:t>24</w:t>
            </w:r>
            <w:r w:rsidRPr="0045501F">
              <w:rPr>
                <w:b/>
                <w:vertAlign w:val="superscript"/>
              </w:rPr>
              <w:t>th</w:t>
            </w:r>
            <w:r w:rsidRPr="0045501F">
              <w:rPr>
                <w:b/>
              </w:rPr>
              <w:t xml:space="preserve"> August</w:t>
            </w:r>
          </w:p>
        </w:tc>
        <w:tc>
          <w:tcPr>
            <w:tcW w:w="1918" w:type="dxa"/>
          </w:tcPr>
          <w:p w:rsidR="0045501F" w:rsidRDefault="0045501F" w:rsidP="0045501F">
            <w:r>
              <w:t>9 – 12.40pm</w:t>
            </w:r>
          </w:p>
          <w:p w:rsidR="0045501F" w:rsidRDefault="0045501F" w:rsidP="0045501F"/>
          <w:p w:rsidR="0045501F" w:rsidRDefault="0045501F" w:rsidP="0045501F">
            <w:r>
              <w:t>12.40 – 1.15pm</w:t>
            </w:r>
          </w:p>
          <w:p w:rsidR="0045501F" w:rsidRDefault="0045501F" w:rsidP="0045501F"/>
          <w:p w:rsidR="0045501F" w:rsidRDefault="0045501F" w:rsidP="0045501F">
            <w:r>
              <w:t xml:space="preserve">1.15 – 3pm </w:t>
            </w:r>
          </w:p>
        </w:tc>
        <w:tc>
          <w:tcPr>
            <w:tcW w:w="6851" w:type="dxa"/>
          </w:tcPr>
          <w:p w:rsidR="0045501F" w:rsidRDefault="0045501F" w:rsidP="0045501F">
            <w:r>
              <w:t>Year 12 &amp; 14 will follow their normal timetable</w:t>
            </w:r>
          </w:p>
          <w:p w:rsidR="0045501F" w:rsidRDefault="0045501F" w:rsidP="0045501F"/>
          <w:p w:rsidR="0045501F" w:rsidRDefault="0045501F" w:rsidP="0045501F">
            <w:r>
              <w:t>Lunch</w:t>
            </w:r>
          </w:p>
          <w:p w:rsidR="0045501F" w:rsidRDefault="0045501F" w:rsidP="0045501F"/>
          <w:p w:rsidR="0045501F" w:rsidRDefault="0045501F" w:rsidP="0045501F">
            <w:r>
              <w:t>Personal Preparation Time</w:t>
            </w:r>
          </w:p>
        </w:tc>
      </w:tr>
      <w:tr w:rsidR="005202D6" w:rsidTr="005202D6">
        <w:trPr>
          <w:trHeight w:val="1209"/>
        </w:trPr>
        <w:tc>
          <w:tcPr>
            <w:tcW w:w="1507" w:type="dxa"/>
          </w:tcPr>
          <w:p w:rsidR="0045501F" w:rsidRPr="0045501F" w:rsidRDefault="0045501F" w:rsidP="0045501F">
            <w:pPr>
              <w:rPr>
                <w:b/>
              </w:rPr>
            </w:pPr>
            <w:r w:rsidRPr="0045501F">
              <w:rPr>
                <w:b/>
              </w:rPr>
              <w:t>Tuesday</w:t>
            </w:r>
          </w:p>
          <w:p w:rsidR="0045501F" w:rsidRPr="0045501F" w:rsidRDefault="0045501F" w:rsidP="0045501F">
            <w:pPr>
              <w:rPr>
                <w:b/>
              </w:rPr>
            </w:pPr>
            <w:r w:rsidRPr="0045501F">
              <w:rPr>
                <w:b/>
              </w:rPr>
              <w:t>25</w:t>
            </w:r>
            <w:r w:rsidRPr="0045501F">
              <w:rPr>
                <w:b/>
                <w:vertAlign w:val="superscript"/>
              </w:rPr>
              <w:t>th</w:t>
            </w:r>
            <w:r w:rsidRPr="0045501F">
              <w:rPr>
                <w:b/>
              </w:rPr>
              <w:t xml:space="preserve"> August</w:t>
            </w:r>
          </w:p>
        </w:tc>
        <w:tc>
          <w:tcPr>
            <w:tcW w:w="1918" w:type="dxa"/>
          </w:tcPr>
          <w:p w:rsidR="0045501F" w:rsidRDefault="0045501F" w:rsidP="0045501F">
            <w:r>
              <w:t>9 – 12.40pm</w:t>
            </w:r>
          </w:p>
          <w:p w:rsidR="0045501F" w:rsidRDefault="0045501F" w:rsidP="0045501F"/>
          <w:p w:rsidR="0045501F" w:rsidRDefault="0045501F" w:rsidP="0045501F">
            <w:r>
              <w:t>12.40 – 1.15pm</w:t>
            </w:r>
          </w:p>
          <w:p w:rsidR="0045501F" w:rsidRDefault="0045501F" w:rsidP="0045501F"/>
          <w:p w:rsidR="0045501F" w:rsidRDefault="0045501F" w:rsidP="0045501F">
            <w:r>
              <w:t xml:space="preserve">1.15 – 3pm </w:t>
            </w:r>
          </w:p>
        </w:tc>
        <w:tc>
          <w:tcPr>
            <w:tcW w:w="6851" w:type="dxa"/>
          </w:tcPr>
          <w:p w:rsidR="0045501F" w:rsidRDefault="0045501F" w:rsidP="0045501F">
            <w:r>
              <w:t>Year 12 &amp; 14 will follow their normal timetable</w:t>
            </w:r>
          </w:p>
          <w:p w:rsidR="0045501F" w:rsidRDefault="0045501F" w:rsidP="0045501F"/>
          <w:p w:rsidR="0045501F" w:rsidRDefault="0045501F" w:rsidP="0045501F">
            <w:r>
              <w:t>Lunch</w:t>
            </w:r>
          </w:p>
          <w:p w:rsidR="0045501F" w:rsidRDefault="0045501F" w:rsidP="0045501F"/>
          <w:p w:rsidR="0045501F" w:rsidRDefault="0045501F" w:rsidP="0045501F">
            <w:r>
              <w:t>Results Analysis – Assembly Hall</w:t>
            </w:r>
            <w:r w:rsidR="00AB18C1">
              <w:t xml:space="preserve"> – All Staff</w:t>
            </w:r>
          </w:p>
        </w:tc>
      </w:tr>
      <w:tr w:rsidR="005202D6" w:rsidTr="005202D6">
        <w:trPr>
          <w:trHeight w:val="1950"/>
        </w:trPr>
        <w:tc>
          <w:tcPr>
            <w:tcW w:w="1507" w:type="dxa"/>
          </w:tcPr>
          <w:p w:rsidR="0045501F" w:rsidRPr="0045501F" w:rsidRDefault="0045501F" w:rsidP="0045501F">
            <w:pPr>
              <w:rPr>
                <w:b/>
              </w:rPr>
            </w:pPr>
            <w:r w:rsidRPr="0045501F">
              <w:rPr>
                <w:b/>
              </w:rPr>
              <w:t>Wednesday 26</w:t>
            </w:r>
            <w:r w:rsidRPr="0045501F">
              <w:rPr>
                <w:b/>
                <w:vertAlign w:val="superscript"/>
              </w:rPr>
              <w:t>th</w:t>
            </w:r>
            <w:r w:rsidRPr="0045501F">
              <w:rPr>
                <w:b/>
              </w:rPr>
              <w:t xml:space="preserve"> August</w:t>
            </w:r>
          </w:p>
        </w:tc>
        <w:tc>
          <w:tcPr>
            <w:tcW w:w="1918" w:type="dxa"/>
          </w:tcPr>
          <w:p w:rsidR="0045501F" w:rsidRDefault="0045501F" w:rsidP="0045501F">
            <w:r>
              <w:t>9 – 12.40pm</w:t>
            </w:r>
          </w:p>
          <w:p w:rsidR="0045501F" w:rsidRDefault="0045501F" w:rsidP="0045501F"/>
          <w:p w:rsidR="0045501F" w:rsidRDefault="0045501F" w:rsidP="0045501F">
            <w:r>
              <w:t>12.40 – 1.15pm</w:t>
            </w:r>
          </w:p>
          <w:p w:rsidR="0045501F" w:rsidRDefault="0045501F" w:rsidP="0045501F"/>
          <w:p w:rsidR="0045501F" w:rsidRDefault="0045501F" w:rsidP="0045501F">
            <w:r>
              <w:t xml:space="preserve">1.15 – 3pm </w:t>
            </w:r>
          </w:p>
        </w:tc>
        <w:tc>
          <w:tcPr>
            <w:tcW w:w="6851" w:type="dxa"/>
          </w:tcPr>
          <w:p w:rsidR="0045501F" w:rsidRDefault="0045501F" w:rsidP="0045501F">
            <w:r>
              <w:t>Year 12 &amp; 14 will follow their normal timetable</w:t>
            </w:r>
          </w:p>
          <w:p w:rsidR="0045501F" w:rsidRDefault="0045501F" w:rsidP="0045501F"/>
          <w:p w:rsidR="0045501F" w:rsidRDefault="0045501F" w:rsidP="0045501F">
            <w:r>
              <w:t>Lunch</w:t>
            </w:r>
          </w:p>
          <w:p w:rsidR="0045501F" w:rsidRDefault="0045501F" w:rsidP="0045501F"/>
          <w:p w:rsidR="0045501F" w:rsidRDefault="0045501F" w:rsidP="0045501F">
            <w:r>
              <w:t xml:space="preserve">Induction &amp; </w:t>
            </w:r>
            <w:proofErr w:type="gramStart"/>
            <w:r>
              <w:t>EPD  -</w:t>
            </w:r>
            <w:proofErr w:type="gramEnd"/>
            <w:r>
              <w:t xml:space="preserve">  Assembly Hall </w:t>
            </w:r>
          </w:p>
          <w:p w:rsidR="0045501F" w:rsidRDefault="0045501F" w:rsidP="0045501F">
            <w:pPr>
              <w:rPr>
                <w:i/>
              </w:rPr>
            </w:pPr>
            <w:r w:rsidRPr="00073DA4">
              <w:rPr>
                <w:i/>
              </w:rPr>
              <w:t>(All new teachers to the school should attend this meeting)</w:t>
            </w:r>
          </w:p>
          <w:p w:rsidR="0045501F" w:rsidRDefault="0045501F" w:rsidP="0045501F">
            <w:pPr>
              <w:rPr>
                <w:i/>
              </w:rPr>
            </w:pPr>
          </w:p>
          <w:p w:rsidR="0045501F" w:rsidRPr="0045501F" w:rsidRDefault="0045501F" w:rsidP="0045501F">
            <w:r>
              <w:t>Personal Preparation Time</w:t>
            </w:r>
          </w:p>
        </w:tc>
      </w:tr>
      <w:tr w:rsidR="005202D6" w:rsidTr="005202D6">
        <w:trPr>
          <w:trHeight w:val="1222"/>
        </w:trPr>
        <w:tc>
          <w:tcPr>
            <w:tcW w:w="1507" w:type="dxa"/>
          </w:tcPr>
          <w:p w:rsidR="0045501F" w:rsidRPr="0045501F" w:rsidRDefault="0045501F" w:rsidP="0045501F">
            <w:pPr>
              <w:rPr>
                <w:b/>
              </w:rPr>
            </w:pPr>
            <w:r w:rsidRPr="0045501F">
              <w:rPr>
                <w:b/>
              </w:rPr>
              <w:t>Thursday 27</w:t>
            </w:r>
            <w:r w:rsidRPr="0045501F">
              <w:rPr>
                <w:b/>
                <w:vertAlign w:val="superscript"/>
              </w:rPr>
              <w:t>th</w:t>
            </w:r>
            <w:r w:rsidRPr="0045501F">
              <w:rPr>
                <w:b/>
              </w:rPr>
              <w:t xml:space="preserve"> August</w:t>
            </w:r>
          </w:p>
        </w:tc>
        <w:tc>
          <w:tcPr>
            <w:tcW w:w="1918" w:type="dxa"/>
          </w:tcPr>
          <w:p w:rsidR="0045501F" w:rsidRDefault="0045501F" w:rsidP="0045501F">
            <w:r>
              <w:t>9 – 12.40pm</w:t>
            </w:r>
          </w:p>
          <w:p w:rsidR="0045501F" w:rsidRDefault="0045501F" w:rsidP="0045501F"/>
          <w:p w:rsidR="0045501F" w:rsidRDefault="0045501F" w:rsidP="0045501F">
            <w:r>
              <w:t>12.40 – 1.15pm</w:t>
            </w:r>
          </w:p>
          <w:p w:rsidR="0045501F" w:rsidRDefault="0045501F" w:rsidP="0045501F"/>
          <w:p w:rsidR="0045501F" w:rsidRDefault="0045501F" w:rsidP="0045501F">
            <w:r>
              <w:t xml:space="preserve">1.15 – 3pm </w:t>
            </w:r>
          </w:p>
        </w:tc>
        <w:tc>
          <w:tcPr>
            <w:tcW w:w="6851" w:type="dxa"/>
          </w:tcPr>
          <w:p w:rsidR="0045501F" w:rsidRDefault="0045501F" w:rsidP="0045501F">
            <w:r>
              <w:t>Year 12 &amp; 14 will follow their normal timetable</w:t>
            </w:r>
          </w:p>
          <w:p w:rsidR="0045501F" w:rsidRDefault="0045501F" w:rsidP="0045501F"/>
          <w:p w:rsidR="0045501F" w:rsidRDefault="0045501F" w:rsidP="0045501F">
            <w:r>
              <w:t>Lunch</w:t>
            </w:r>
          </w:p>
          <w:p w:rsidR="0045501F" w:rsidRDefault="0045501F" w:rsidP="0045501F"/>
          <w:p w:rsidR="0045501F" w:rsidRDefault="0045501F" w:rsidP="0045501F">
            <w:r>
              <w:t>Pastoral Care – Assembly Hall</w:t>
            </w:r>
          </w:p>
        </w:tc>
      </w:tr>
      <w:tr w:rsidR="005202D6" w:rsidTr="00AB18C1">
        <w:trPr>
          <w:trHeight w:val="1904"/>
        </w:trPr>
        <w:tc>
          <w:tcPr>
            <w:tcW w:w="1507" w:type="dxa"/>
          </w:tcPr>
          <w:p w:rsidR="0045501F" w:rsidRDefault="0045501F" w:rsidP="0045501F">
            <w:pPr>
              <w:rPr>
                <w:b/>
              </w:rPr>
            </w:pPr>
            <w:r w:rsidRPr="0045501F">
              <w:rPr>
                <w:b/>
              </w:rPr>
              <w:t>Friday 28</w:t>
            </w:r>
            <w:r w:rsidRPr="0045501F">
              <w:rPr>
                <w:b/>
                <w:vertAlign w:val="superscript"/>
              </w:rPr>
              <w:t>th</w:t>
            </w:r>
            <w:r w:rsidRPr="0045501F">
              <w:rPr>
                <w:b/>
              </w:rPr>
              <w:t xml:space="preserve"> August</w:t>
            </w:r>
          </w:p>
          <w:p w:rsidR="00AB18C1" w:rsidRDefault="00AB18C1" w:rsidP="0045501F">
            <w:pPr>
              <w:rPr>
                <w:b/>
              </w:rPr>
            </w:pPr>
          </w:p>
          <w:p w:rsidR="00AB18C1" w:rsidRDefault="00AB18C1" w:rsidP="0045501F">
            <w:pPr>
              <w:rPr>
                <w:b/>
              </w:rPr>
            </w:pPr>
          </w:p>
          <w:p w:rsidR="00AB18C1" w:rsidRDefault="00AB18C1" w:rsidP="0045501F">
            <w:pPr>
              <w:rPr>
                <w:b/>
              </w:rPr>
            </w:pPr>
          </w:p>
          <w:p w:rsidR="00AB18C1" w:rsidRDefault="00AB18C1" w:rsidP="0045501F">
            <w:pPr>
              <w:rPr>
                <w:b/>
              </w:rPr>
            </w:pPr>
          </w:p>
          <w:p w:rsidR="00AB18C1" w:rsidRPr="00AB18C1" w:rsidRDefault="00AB18C1" w:rsidP="0045501F">
            <w:pPr>
              <w:rPr>
                <w:b/>
                <w:i/>
              </w:rPr>
            </w:pPr>
          </w:p>
        </w:tc>
        <w:tc>
          <w:tcPr>
            <w:tcW w:w="1918" w:type="dxa"/>
          </w:tcPr>
          <w:p w:rsidR="0045501F" w:rsidRDefault="0045501F" w:rsidP="0045501F">
            <w:r>
              <w:t>9 – 11.30am</w:t>
            </w:r>
          </w:p>
          <w:p w:rsidR="0045501F" w:rsidRDefault="0045501F" w:rsidP="0045501F"/>
          <w:p w:rsidR="0045501F" w:rsidRDefault="0045501F" w:rsidP="0045501F">
            <w:r>
              <w:t>12 – 12.45pm</w:t>
            </w:r>
          </w:p>
          <w:p w:rsidR="00AB18C1" w:rsidRDefault="00AB18C1" w:rsidP="0045501F"/>
          <w:p w:rsidR="0045501F" w:rsidRDefault="00AB18C1" w:rsidP="0045501F">
            <w:r>
              <w:t>12.45 – 1.30pm</w:t>
            </w:r>
          </w:p>
          <w:p w:rsidR="00AB18C1" w:rsidRDefault="00AB18C1" w:rsidP="005202D6"/>
          <w:p w:rsidR="00AB18C1" w:rsidRPr="00AB18C1" w:rsidRDefault="005202D6" w:rsidP="005202D6">
            <w:r>
              <w:t>1</w:t>
            </w:r>
            <w:r w:rsidR="00AB18C1">
              <w:t xml:space="preserve">.30 </w:t>
            </w:r>
            <w:r>
              <w:t>- 3pm</w:t>
            </w:r>
          </w:p>
        </w:tc>
        <w:tc>
          <w:tcPr>
            <w:tcW w:w="6851" w:type="dxa"/>
          </w:tcPr>
          <w:p w:rsidR="0045501F" w:rsidRDefault="0045501F" w:rsidP="0045501F">
            <w:r>
              <w:t xml:space="preserve">Year 13 Induction -  </w:t>
            </w:r>
            <w:proofErr w:type="spellStart"/>
            <w:r>
              <w:t>HoY</w:t>
            </w:r>
            <w:proofErr w:type="spellEnd"/>
            <w:r>
              <w:t>/Form Teachers</w:t>
            </w:r>
            <w:r w:rsidR="00AB18C1">
              <w:t>/Timetables to be finalised</w:t>
            </w:r>
          </w:p>
          <w:p w:rsidR="0045501F" w:rsidRDefault="0045501F" w:rsidP="0045501F"/>
          <w:p w:rsidR="005202D6" w:rsidRDefault="0045501F" w:rsidP="0045501F">
            <w:r>
              <w:t>Learning &amp; Teaching Policy – Assembly Hall</w:t>
            </w:r>
            <w:r>
              <w:t xml:space="preserve">    </w:t>
            </w:r>
          </w:p>
          <w:p w:rsidR="00AB18C1" w:rsidRDefault="00AB18C1" w:rsidP="0045501F"/>
          <w:p w:rsidR="005202D6" w:rsidRDefault="00AB18C1" w:rsidP="0045501F">
            <w:r>
              <w:t>Lunch</w:t>
            </w:r>
          </w:p>
          <w:p w:rsidR="00AB18C1" w:rsidRDefault="00AB18C1" w:rsidP="0045501F"/>
          <w:p w:rsidR="00AB18C1" w:rsidRPr="00AB18C1" w:rsidRDefault="005202D6" w:rsidP="0045501F">
            <w:r>
              <w:t>Personal Preparation Time</w:t>
            </w:r>
            <w:r w:rsidR="0045501F">
              <w:t xml:space="preserve">  </w:t>
            </w:r>
          </w:p>
        </w:tc>
      </w:tr>
      <w:tr w:rsidR="00AB18C1" w:rsidTr="00AB18C1">
        <w:trPr>
          <w:trHeight w:val="322"/>
        </w:trPr>
        <w:tc>
          <w:tcPr>
            <w:tcW w:w="1507" w:type="dxa"/>
          </w:tcPr>
          <w:p w:rsidR="00AB18C1" w:rsidRPr="0045501F" w:rsidRDefault="00AB18C1" w:rsidP="0045501F">
            <w:pPr>
              <w:rPr>
                <w:b/>
              </w:rPr>
            </w:pPr>
            <w:r w:rsidRPr="00AB18C1">
              <w:rPr>
                <w:b/>
                <w:i/>
              </w:rPr>
              <w:t>Monday 31st</w:t>
            </w:r>
          </w:p>
        </w:tc>
        <w:tc>
          <w:tcPr>
            <w:tcW w:w="1918" w:type="dxa"/>
          </w:tcPr>
          <w:p w:rsidR="00AB18C1" w:rsidRDefault="00AB18C1" w:rsidP="0045501F">
            <w:r w:rsidRPr="00AB18C1">
              <w:rPr>
                <w:b/>
                <w:i/>
              </w:rPr>
              <w:t>School</w:t>
            </w:r>
            <w:r>
              <w:rPr>
                <w:b/>
                <w:i/>
              </w:rPr>
              <w:t xml:space="preserve"> Closed </w:t>
            </w:r>
            <w:bookmarkStart w:id="0" w:name="_GoBack"/>
            <w:bookmarkEnd w:id="0"/>
          </w:p>
        </w:tc>
        <w:tc>
          <w:tcPr>
            <w:tcW w:w="6851" w:type="dxa"/>
          </w:tcPr>
          <w:p w:rsidR="00AB18C1" w:rsidRDefault="00AB18C1" w:rsidP="0045501F">
            <w:r w:rsidRPr="00AB18C1">
              <w:rPr>
                <w:b/>
                <w:i/>
              </w:rPr>
              <w:t>Bank Holiday</w:t>
            </w:r>
          </w:p>
        </w:tc>
      </w:tr>
      <w:tr w:rsidR="005202D6" w:rsidTr="005202D6">
        <w:trPr>
          <w:trHeight w:val="728"/>
        </w:trPr>
        <w:tc>
          <w:tcPr>
            <w:tcW w:w="1507" w:type="dxa"/>
          </w:tcPr>
          <w:p w:rsidR="0045501F" w:rsidRPr="0045501F" w:rsidRDefault="00AB18C1" w:rsidP="0045501F">
            <w:pPr>
              <w:rPr>
                <w:b/>
              </w:rPr>
            </w:pPr>
            <w:r>
              <w:rPr>
                <w:b/>
              </w:rPr>
              <w:t>Tuesday</w:t>
            </w:r>
            <w:r w:rsidR="0045501F" w:rsidRPr="0045501F">
              <w:rPr>
                <w:b/>
              </w:rPr>
              <w:t xml:space="preserve"> 1</w:t>
            </w:r>
            <w:r w:rsidR="0045501F" w:rsidRPr="0045501F">
              <w:rPr>
                <w:b/>
                <w:vertAlign w:val="superscript"/>
              </w:rPr>
              <w:t>st</w:t>
            </w:r>
            <w:r w:rsidR="0045501F" w:rsidRPr="0045501F">
              <w:rPr>
                <w:b/>
              </w:rPr>
              <w:t xml:space="preserve"> September</w:t>
            </w:r>
          </w:p>
        </w:tc>
        <w:tc>
          <w:tcPr>
            <w:tcW w:w="1918" w:type="dxa"/>
          </w:tcPr>
          <w:p w:rsidR="0045501F" w:rsidRDefault="0045501F" w:rsidP="0045501F">
            <w:r>
              <w:t>Period 1-3</w:t>
            </w:r>
          </w:p>
          <w:p w:rsidR="0045501F" w:rsidRDefault="0045501F" w:rsidP="0045501F"/>
          <w:p w:rsidR="0045501F" w:rsidRDefault="0045501F" w:rsidP="0045501F">
            <w:r>
              <w:t>Break time</w:t>
            </w:r>
          </w:p>
        </w:tc>
        <w:tc>
          <w:tcPr>
            <w:tcW w:w="6851" w:type="dxa"/>
          </w:tcPr>
          <w:p w:rsidR="0045501F" w:rsidRDefault="0045501F" w:rsidP="0045501F">
            <w:r>
              <w:t>Form Class to go through school procedures.</w:t>
            </w:r>
          </w:p>
          <w:p w:rsidR="0045501F" w:rsidRDefault="0045501F" w:rsidP="0045501F"/>
          <w:p w:rsidR="0045501F" w:rsidRDefault="0045501F" w:rsidP="0045501F">
            <w:r>
              <w:t>Normal time</w:t>
            </w:r>
            <w:r>
              <w:t>t</w:t>
            </w:r>
            <w:r>
              <w:t>able resumes for all pupils.</w:t>
            </w:r>
          </w:p>
        </w:tc>
      </w:tr>
    </w:tbl>
    <w:p w:rsidR="00AB18C1" w:rsidRDefault="00AB18C1" w:rsidP="0045501F">
      <w:pPr>
        <w:jc w:val="center"/>
        <w:rPr>
          <w:b/>
          <w:i/>
        </w:rPr>
      </w:pPr>
    </w:p>
    <w:p w:rsidR="005202D6" w:rsidRPr="00AB18C1" w:rsidRDefault="00073DA4" w:rsidP="00AB18C1">
      <w:pPr>
        <w:jc w:val="center"/>
        <w:rPr>
          <w:b/>
          <w:i/>
        </w:rPr>
      </w:pPr>
      <w:r w:rsidRPr="00AB18C1">
        <w:rPr>
          <w:b/>
          <w:i/>
        </w:rPr>
        <w:t>Where teachers are not involved in a particular session, it is expected that they will continue with personal preparation and ensure their room has limited clutter to decrease the spread of infection.</w:t>
      </w:r>
      <w:r w:rsidR="00AB18C1">
        <w:rPr>
          <w:b/>
          <w:i/>
        </w:rPr>
        <w:t xml:space="preserve"> </w:t>
      </w:r>
      <w:r w:rsidR="005202D6" w:rsidRPr="00AB18C1">
        <w:rPr>
          <w:b/>
          <w:i/>
        </w:rPr>
        <w:t xml:space="preserve">All staff meetings arranged will adhere to social distancing guidelines. </w:t>
      </w:r>
    </w:p>
    <w:p w:rsidR="005202D6" w:rsidRPr="00073DA4" w:rsidRDefault="005202D6" w:rsidP="0045501F">
      <w:pPr>
        <w:jc w:val="center"/>
        <w:rPr>
          <w:b/>
          <w:i/>
        </w:rPr>
      </w:pPr>
    </w:p>
    <w:sectPr w:rsidR="005202D6" w:rsidRPr="00073DA4" w:rsidSect="00AB18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9D38CD"/>
    <w:multiLevelType w:val="hybridMultilevel"/>
    <w:tmpl w:val="28605A6E"/>
    <w:lvl w:ilvl="0" w:tplc="FA6CC3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998"/>
    <w:rsid w:val="00073DA4"/>
    <w:rsid w:val="0045501F"/>
    <w:rsid w:val="005202D6"/>
    <w:rsid w:val="005D7998"/>
    <w:rsid w:val="00AB18C1"/>
    <w:rsid w:val="00B92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690073"/>
  <w15:chartTrackingRefBased/>
  <w15:docId w15:val="{02F3A14D-CB07-4E93-A4DD-1439C2CD9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79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50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01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202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370F8B88</Template>
  <TotalTime>49</TotalTime>
  <Pages>2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Mullan</dc:creator>
  <cp:keywords/>
  <dc:description/>
  <cp:lastModifiedBy>R Mullan</cp:lastModifiedBy>
  <cp:revision>1</cp:revision>
  <cp:lastPrinted>2020-08-12T13:49:00Z</cp:lastPrinted>
  <dcterms:created xsi:type="dcterms:W3CDTF">2020-08-12T13:16:00Z</dcterms:created>
  <dcterms:modified xsi:type="dcterms:W3CDTF">2020-08-12T14:06:00Z</dcterms:modified>
</cp:coreProperties>
</file>